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КГД-18-3-14/4386-ВН от 18.02.2026</w:t>
      </w:r>
    </w:p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69AA6347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B10EC1">
        <w:rPr>
          <w:rFonts w:ascii="Times New Roman" w:hAnsi="Times New Roman" w:cs="Times New Roman"/>
          <w:b/>
          <w:sz w:val="28"/>
          <w:szCs w:val="28"/>
        </w:rPr>
        <w:t>6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F244B0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F244B0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01B7C2A6" w14:textId="77777777" w:rsidR="00836EF4" w:rsidRPr="00836EF4" w:rsidRDefault="00A802D2" w:rsidP="00836EF4">
            <w:pPr>
              <w:jc w:val="both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A62DA9">
              <w:rPr>
                <w:rFonts w:ascii="Times New Roman" w:hAnsi="Times New Roman" w:cs="Times New Roman"/>
              </w:rPr>
              <w:t>Проект приказа Министра финансов Республики Казахстан</w:t>
            </w:r>
            <w:r w:rsidRPr="00F244B0">
              <w:t xml:space="preserve"> </w:t>
            </w:r>
            <w:r w:rsidR="0015265D">
              <w:t>«</w:t>
            </w:r>
            <w:r w:rsidR="00836EF4" w:rsidRPr="00836EF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Об утверждении Правил, сроков и форм представления </w:t>
            </w:r>
          </w:p>
          <w:p w14:paraId="4BA1D022" w14:textId="01B31B1F" w:rsidR="00137C86" w:rsidRPr="00F244B0" w:rsidRDefault="00836EF4" w:rsidP="00836EF4">
            <w:pPr>
              <w:jc w:val="both"/>
              <w:rPr>
                <w:rFonts w:ascii="Times New Roman" w:hAnsi="Times New Roman" w:cs="Times New Roman"/>
              </w:rPr>
            </w:pPr>
            <w:r w:rsidRPr="00836EF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в орган государственных доходов сведений о подтверждении расходов на образование и медицину произведенных физическим лицом на территории Республики Казахстан</w:t>
            </w:r>
            <w:r w:rsidR="0015265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»</w:t>
            </w:r>
            <w:r w:rsidR="0015265D" w:rsidRPr="0015265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</w:t>
            </w:r>
            <w:r w:rsidR="00B54C76" w:rsidRPr="00F244B0">
              <w:rPr>
                <w:rFonts w:ascii="Times New Roman" w:hAnsi="Times New Roman" w:cs="Times New Roman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0438CC0B" w:rsidR="00137C86" w:rsidRPr="00F244B0" w:rsidRDefault="003E4757" w:rsidP="0047413E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A802D2" w:rsidRPr="00F244B0">
              <w:rPr>
                <w:rFonts w:ascii="Times New Roman" w:hAnsi="Times New Roman" w:cs="Times New Roman"/>
              </w:rPr>
              <w:t>э</w:t>
            </w:r>
            <w:r w:rsidRPr="00F244B0">
              <w:rPr>
                <w:rFonts w:ascii="Times New Roman" w:hAnsi="Times New Roman" w:cs="Times New Roman"/>
              </w:rPr>
              <w:t xml:space="preserve">ксперт 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Управления админис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t>трир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о</w:t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t>в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а</w:t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ния </w:t>
            </w:r>
            <w:r w:rsidR="005B17A9" w:rsidRPr="00F244B0">
              <w:rPr>
                <w:rFonts w:ascii="Times New Roman" w:hAnsi="Times New Roman" w:cs="Times New Roman"/>
              </w:rPr>
              <w:t>доходов физических лиц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F244B0">
              <w:rPr>
                <w:rFonts w:ascii="Times New Roman" w:hAnsi="Times New Roman" w:cs="Times New Roman"/>
              </w:rPr>
              <w:lastRenderedPageBreak/>
              <w:t>Д</w:t>
            </w:r>
            <w:r w:rsidR="006B5C97" w:rsidRPr="00F244B0">
              <w:rPr>
                <w:rFonts w:ascii="Times New Roman" w:hAnsi="Times New Roman" w:cs="Times New Roman"/>
              </w:rPr>
              <w:t>епарта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6B5C97" w:rsidRPr="00F244B0">
              <w:rPr>
                <w:rFonts w:ascii="Times New Roman" w:hAnsi="Times New Roman" w:cs="Times New Roman"/>
              </w:rPr>
              <w:t>мента админис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6B5C97" w:rsidRPr="00F244B0">
              <w:rPr>
                <w:rFonts w:ascii="Times New Roman" w:hAnsi="Times New Roman" w:cs="Times New Roman"/>
              </w:rPr>
              <w:t xml:space="preserve">трирования непроизводственных платежей физических лиц </w:t>
            </w:r>
            <w:r w:rsidR="005C378A" w:rsidRPr="00F244B0">
              <w:rPr>
                <w:rFonts w:ascii="Times New Roman" w:hAnsi="Times New Roman" w:cs="Times New Roman"/>
              </w:rPr>
              <w:t>Комитета государ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5C378A" w:rsidRPr="00F244B0">
              <w:rPr>
                <w:rFonts w:ascii="Times New Roman" w:hAnsi="Times New Roman" w:cs="Times New Roman"/>
              </w:rPr>
              <w:t xml:space="preserve">ственных доходов </w:t>
            </w:r>
            <w:r w:rsidR="00A802D2" w:rsidRPr="00F244B0">
              <w:rPr>
                <w:rFonts w:ascii="Times New Roman" w:hAnsi="Times New Roman" w:cs="Times New Roman"/>
              </w:rPr>
              <w:t xml:space="preserve"> М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инис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терства финансов</w:t>
            </w:r>
            <w:r w:rsidR="005C378A" w:rsidRPr="00F244B0">
              <w:rPr>
                <w:rFonts w:ascii="Times New Roman" w:hAnsi="Times New Roman" w:cs="Times New Roman"/>
              </w:rPr>
              <w:t xml:space="preserve"> 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Казах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стан </w:t>
            </w:r>
            <w:r w:rsidR="00B10EC1">
              <w:rPr>
                <w:rFonts w:ascii="Times New Roman" w:hAnsi="Times New Roman" w:cs="Times New Roman"/>
                <w:lang w:val="kk-KZ"/>
              </w:rPr>
              <w:t>Көптілеуұлы  Ерсайын</w:t>
            </w:r>
            <w:r w:rsidR="00B10EC1">
              <w:rPr>
                <w:rFonts w:ascii="Times New Roman" w:hAnsi="Times New Roman" w:cs="Times New Roman"/>
              </w:rPr>
              <w:t>87789589466</w:t>
            </w:r>
            <w:r w:rsidR="00871B7E" w:rsidRPr="00F244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19BA7F1F" w14:textId="0AE201D9" w:rsidR="00137C86" w:rsidRPr="00F244B0" w:rsidRDefault="00B10EC1" w:rsidP="005D53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Март </w:t>
            </w:r>
            <w:r w:rsidR="00A802D2" w:rsidRPr="00F244B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6 </w:t>
            </w:r>
            <w:r w:rsidR="00A802D2" w:rsidRPr="00F244B0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701" w:type="dxa"/>
          </w:tcPr>
          <w:p w14:paraId="1FB2363F" w14:textId="73CA977F" w:rsidR="00137C86" w:rsidRPr="00F244B0" w:rsidRDefault="00B10EC1" w:rsidP="00DC334D">
            <w:pPr>
              <w:jc w:val="both"/>
              <w:rPr>
                <w:rFonts w:ascii="Times New Roman" w:hAnsi="Times New Roman" w:cs="Times New Roman"/>
              </w:rPr>
            </w:pPr>
            <w:r w:rsidRPr="00B10EC1">
              <w:rPr>
                <w:rFonts w:ascii="Times New Roman" w:hAnsi="Times New Roman" w:cs="Times New Roman"/>
              </w:rPr>
              <w:t>Проект разработан в целях утверждения форм сведений, а также Порядка их представления в органы государственн</w:t>
            </w:r>
            <w:r w:rsidRPr="00B10EC1">
              <w:rPr>
                <w:rFonts w:ascii="Times New Roman" w:hAnsi="Times New Roman" w:cs="Times New Roman"/>
              </w:rPr>
              <w:lastRenderedPageBreak/>
              <w:t>ых доходов о подтверждении расходов на образование и медицину, произведённых физическим лицом на территории Республики Казахстан.</w:t>
            </w:r>
          </w:p>
        </w:tc>
        <w:tc>
          <w:tcPr>
            <w:tcW w:w="1985" w:type="dxa"/>
          </w:tcPr>
          <w:p w14:paraId="1F861E3F" w14:textId="59CE19C7" w:rsidR="00137C86" w:rsidRPr="00F244B0" w:rsidRDefault="003E4757" w:rsidP="00DC334D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r w:rsidR="00C62ADA" w:rsidRPr="00F244B0">
              <w:rPr>
                <w:rFonts w:ascii="Times New Roman" w:hAnsi="Times New Roman" w:cs="Times New Roman"/>
              </w:rPr>
              <w:t>пункт</w:t>
            </w:r>
            <w:r w:rsidR="00A21C48">
              <w:rPr>
                <w:rFonts w:ascii="Times New Roman" w:hAnsi="Times New Roman" w:cs="Times New Roman"/>
              </w:rPr>
              <w:t>ом</w:t>
            </w:r>
            <w:r w:rsidR="00C62ADA" w:rsidRPr="00F244B0">
              <w:rPr>
                <w:rFonts w:ascii="Times New Roman" w:hAnsi="Times New Roman" w:cs="Times New Roman"/>
              </w:rPr>
              <w:t xml:space="preserve"> </w:t>
            </w:r>
            <w:r w:rsidR="00A21C48">
              <w:rPr>
                <w:rFonts w:ascii="Times New Roman" w:hAnsi="Times New Roman" w:cs="Times New Roman"/>
              </w:rPr>
              <w:t>7</w:t>
            </w:r>
            <w:r w:rsidR="00C62ADA" w:rsidRPr="00F244B0">
              <w:rPr>
                <w:rFonts w:ascii="Times New Roman" w:hAnsi="Times New Roman" w:cs="Times New Roman"/>
              </w:rPr>
              <w:t xml:space="preserve"> статьи 847 Налогового</w:t>
            </w:r>
            <w:r w:rsidR="00757E05" w:rsidRPr="00F244B0">
              <w:rPr>
                <w:rFonts w:ascii="Times New Roman" w:hAnsi="Times New Roman" w:cs="Times New Roman"/>
              </w:rPr>
              <w:t xml:space="preserve"> кодекса Республики Казахстан</w:t>
            </w:r>
          </w:p>
        </w:tc>
        <w:tc>
          <w:tcPr>
            <w:tcW w:w="2267" w:type="dxa"/>
          </w:tcPr>
          <w:p w14:paraId="5C9F4007" w14:textId="77777777" w:rsidR="00B10EC1" w:rsidRPr="00B10EC1" w:rsidRDefault="00F2763D" w:rsidP="00B10EC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10EC1">
              <w:rPr>
                <w:rFonts w:ascii="Times New Roman" w:hAnsi="Times New Roman" w:cs="Times New Roman"/>
                <w:bCs/>
              </w:rPr>
              <w:t xml:space="preserve">    </w:t>
            </w:r>
            <w:r w:rsidR="00B10EC1" w:rsidRPr="00B10EC1">
              <w:rPr>
                <w:rFonts w:ascii="Times New Roman" w:hAnsi="Times New Roman" w:cs="Times New Roman"/>
                <w:b/>
              </w:rPr>
              <w:t>Целью Проекта</w:t>
            </w:r>
            <w:r w:rsidR="00B10EC1" w:rsidRPr="00B10EC1">
              <w:rPr>
                <w:rFonts w:ascii="Times New Roman" w:hAnsi="Times New Roman" w:cs="Times New Roman"/>
                <w:bCs/>
              </w:rPr>
              <w:t xml:space="preserve"> является регламентация порядка и сроков представления организациями, осуществляющими деятельность в области образования, в органы </w:t>
            </w:r>
            <w:r w:rsidR="00B10EC1" w:rsidRPr="00B10EC1">
              <w:rPr>
                <w:rFonts w:ascii="Times New Roman" w:hAnsi="Times New Roman" w:cs="Times New Roman"/>
                <w:bCs/>
              </w:rPr>
              <w:lastRenderedPageBreak/>
              <w:t xml:space="preserve">государственных доходов сведений о подтверждении расходов на образование, произведённых физическим лицом на территории Республики Казахстан, а также порядка и сроков представления организациями, осуществляющими деятельность в области здравоохранения, в органы государственных доходов сведений о подтверждении расходов на медицину, произведённых физическим лицом на территории Республики Казахстан. </w:t>
            </w:r>
          </w:p>
          <w:p w14:paraId="6468251B" w14:textId="77777777" w:rsidR="00B10EC1" w:rsidRPr="00B10EC1" w:rsidRDefault="00B10EC1" w:rsidP="00B10EC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10EC1">
              <w:rPr>
                <w:rFonts w:ascii="Times New Roman" w:hAnsi="Times New Roman" w:cs="Times New Roman"/>
                <w:bCs/>
              </w:rPr>
              <w:t xml:space="preserve">Это обусловлено тем, что физическое лицо при возникновении превышения по индивидуальному подоходному налогу в декларации о доходах и имуществе за 2025 год либо в </w:t>
            </w:r>
            <w:r w:rsidRPr="00B10EC1">
              <w:rPr>
                <w:rFonts w:ascii="Times New Roman" w:hAnsi="Times New Roman" w:cs="Times New Roman"/>
                <w:bCs/>
              </w:rPr>
              <w:lastRenderedPageBreak/>
              <w:t>дополнительной декларации о доходах и имуществе за 2025 год вправе после проведения сверки, осуществляемой налоговым органом, зачесть и (или) вернуть сумму такого превышения.</w:t>
            </w:r>
          </w:p>
          <w:p w14:paraId="483B59BD" w14:textId="0A64717A" w:rsidR="0096006A" w:rsidRPr="00B10EC1" w:rsidRDefault="00B10EC1" w:rsidP="00B10EC1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B10EC1">
              <w:rPr>
                <w:rFonts w:ascii="Times New Roman" w:hAnsi="Times New Roman" w:cs="Times New Roman"/>
                <w:b/>
              </w:rPr>
              <w:t>Ожидаемый результат Проекта</w:t>
            </w:r>
            <w:r w:rsidRPr="00B10EC1">
              <w:rPr>
                <w:rFonts w:ascii="Times New Roman" w:hAnsi="Times New Roman" w:cs="Times New Roman"/>
                <w:bCs/>
              </w:rPr>
              <w:t xml:space="preserve"> – своевременное выявление налоговых рисков и исключение неправомерного возврата и (или) зачёта суммы превышения по индивидуальному подоходному налогу, заявленной в декларации о доходах и имуществе.</w:t>
            </w:r>
          </w:p>
        </w:tc>
        <w:tc>
          <w:tcPr>
            <w:tcW w:w="2410" w:type="dxa"/>
          </w:tcPr>
          <w:p w14:paraId="586DEA68" w14:textId="66BB46B0" w:rsidR="002C124F" w:rsidRPr="00F244B0" w:rsidRDefault="00DE4D46" w:rsidP="009C4379">
            <w:pPr>
              <w:jc w:val="both"/>
              <w:rPr>
                <w:rStyle w:val="s1"/>
                <w:b w:val="0"/>
                <w:sz w:val="22"/>
                <w:szCs w:val="22"/>
              </w:rPr>
            </w:pPr>
            <w:bookmarkStart w:id="0" w:name="_Hlk205201127"/>
            <w:r w:rsidRPr="00F244B0">
              <w:rPr>
                <w:rFonts w:ascii="Times New Roman" w:hAnsi="Times New Roman" w:cs="Times New Roman"/>
                <w:b/>
              </w:rPr>
              <w:lastRenderedPageBreak/>
              <w:t>Данный проект НПА</w:t>
            </w:r>
            <w:r w:rsidR="00F34DF1" w:rsidRPr="00F244B0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F244B0">
              <w:rPr>
                <w:rFonts w:ascii="Times New Roman" w:hAnsi="Times New Roman" w:cs="Times New Roman"/>
              </w:rPr>
              <w:t xml:space="preserve">разработан для </w:t>
            </w:r>
          </w:p>
          <w:p w14:paraId="204FB489" w14:textId="631DFF3B" w:rsidR="002C124F" w:rsidRPr="00F244B0" w:rsidRDefault="00EA119C" w:rsidP="00676E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утверждения</w:t>
            </w:r>
            <w:r w:rsidR="002C124F" w:rsidRPr="00F244B0">
              <w:rPr>
                <w:rFonts w:ascii="Times New Roman" w:hAnsi="Times New Roman" w:cs="Times New Roman"/>
                <w:b/>
                <w:bCs/>
              </w:rPr>
              <w:t xml:space="preserve"> формы</w:t>
            </w:r>
            <w:r w:rsidR="002C124F" w:rsidRPr="00F244B0">
              <w:rPr>
                <w:rFonts w:ascii="Times New Roman" w:hAnsi="Times New Roman" w:cs="Times New Roman"/>
              </w:rPr>
              <w:t xml:space="preserve"> </w:t>
            </w:r>
            <w:r w:rsidR="002C124F" w:rsidRPr="00F93D57">
              <w:rPr>
                <w:rFonts w:ascii="Times New Roman" w:hAnsi="Times New Roman" w:cs="Times New Roman"/>
                <w:b/>
                <w:bCs/>
              </w:rPr>
              <w:t>сведений</w:t>
            </w:r>
            <w:r w:rsidR="0015265D">
              <w:rPr>
                <w:rFonts w:ascii="Times New Roman" w:hAnsi="Times New Roman" w:cs="Times New Roman"/>
                <w:b/>
                <w:bCs/>
              </w:rPr>
              <w:t xml:space="preserve"> и порядка их представления в орган государственных доходов</w:t>
            </w:r>
            <w:r w:rsidR="00C62ADA" w:rsidRPr="00F93D57">
              <w:rPr>
                <w:rFonts w:ascii="Times New Roman" w:hAnsi="Times New Roman" w:cs="Times New Roman"/>
                <w:b/>
                <w:bCs/>
              </w:rPr>
              <w:t xml:space="preserve"> о подтверждении расходов на </w:t>
            </w:r>
            <w:r w:rsidR="0015265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образование и </w:t>
            </w:r>
            <w:r w:rsidR="00FF611E" w:rsidRPr="00F93D57">
              <w:rPr>
                <w:rFonts w:ascii="Times New Roman" w:hAnsi="Times New Roman" w:cs="Times New Roman"/>
                <w:b/>
                <w:bCs/>
              </w:rPr>
              <w:t>медицину</w:t>
            </w:r>
            <w:r w:rsidR="00C62ADA" w:rsidRPr="00F244B0">
              <w:rPr>
                <w:rFonts w:ascii="Times New Roman" w:hAnsi="Times New Roman" w:cs="Times New Roman"/>
              </w:rPr>
              <w:t>, произведенных физическим лицом на территории Республики Казахстан</w:t>
            </w:r>
            <w:r w:rsidR="002C124F" w:rsidRPr="00F244B0">
              <w:rPr>
                <w:rFonts w:ascii="Times New Roman" w:hAnsi="Times New Roman" w:cs="Times New Roman"/>
              </w:rPr>
              <w:t xml:space="preserve">, </w:t>
            </w:r>
            <w:r w:rsidR="002C124F" w:rsidRPr="00F244B0">
              <w:rPr>
                <w:rFonts w:ascii="Times New Roman" w:hAnsi="Times New Roman" w:cs="Times New Roman"/>
                <w:lang w:val="kk-KZ"/>
              </w:rPr>
              <w:t>что</w:t>
            </w:r>
            <w:r w:rsidR="00ED1C23" w:rsidRPr="00F244B0">
              <w:rPr>
                <w:rFonts w:ascii="Times New Roman" w:hAnsi="Times New Roman" w:cs="Times New Roman"/>
                <w:lang w:val="kk-KZ"/>
              </w:rPr>
              <w:t xml:space="preserve"> позволит </w:t>
            </w:r>
            <w:r w:rsidR="00FE572B" w:rsidRPr="00F93D57">
              <w:rPr>
                <w:rFonts w:ascii="Times New Roman" w:hAnsi="Times New Roman" w:cs="Times New Roman"/>
                <w:b/>
                <w:bCs/>
              </w:rPr>
              <w:t>выявлять налоговые риски и исключить возможность неправомерного возврата и(или) зачета суммы</w:t>
            </w:r>
            <w:r w:rsidR="00FE572B" w:rsidRPr="00F244B0">
              <w:rPr>
                <w:rFonts w:ascii="Times New Roman" w:hAnsi="Times New Roman" w:cs="Times New Roman"/>
              </w:rPr>
              <w:t xml:space="preserve"> превышения по индивидуальному подоходному налогу, заявленной в декларации о доходах и обязательствах физического лица.</w:t>
            </w:r>
          </w:p>
          <w:p w14:paraId="7C802FD2" w14:textId="77777777" w:rsidR="00F241DE" w:rsidRDefault="005B17A9" w:rsidP="00676E0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1" w:name="_Hlk219903635"/>
            <w:r w:rsidRPr="00F244B0">
              <w:rPr>
                <w:rFonts w:ascii="Times New Roman" w:hAnsi="Times New Roman" w:cs="Times New Roman"/>
                <w:color w:val="000000"/>
              </w:rPr>
              <w:t>В</w:t>
            </w:r>
            <w:r w:rsidR="00EF2C30" w:rsidRPr="00F244B0">
              <w:rPr>
                <w:rFonts w:ascii="Times New Roman" w:hAnsi="Times New Roman" w:cs="Times New Roman"/>
                <w:color w:val="000000"/>
              </w:rPr>
              <w:t xml:space="preserve"> связи с чем, социально-экономические, правовые и иные последствия </w:t>
            </w:r>
            <w:r w:rsidR="00EF2C30" w:rsidRPr="00F244B0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  <w:bookmarkEnd w:id="0"/>
            <w:bookmarkEnd w:id="1"/>
          </w:p>
          <w:p w14:paraId="403FD91F" w14:textId="77777777" w:rsidR="00EA119C" w:rsidRDefault="00EA119C" w:rsidP="00676E0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0674893" w14:textId="4DB53A9E" w:rsidR="00EA119C" w:rsidRPr="00F244B0" w:rsidRDefault="00EA119C" w:rsidP="00676E0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23B9482" w14:textId="77777777" w:rsidR="00165A1E" w:rsidRPr="00F244B0" w:rsidRDefault="00165A1E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B0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5651224C" w14:textId="77777777" w:rsidR="00836EF4" w:rsidRPr="00836EF4" w:rsidRDefault="00165A1E" w:rsidP="00836EF4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t>Проект приказа</w:t>
            </w:r>
            <w:r w:rsidR="009350F1" w:rsidRPr="00F244B0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836EF4" w:rsidRPr="00836EF4">
              <w:rPr>
                <w:rFonts w:ascii="Times New Roman" w:hAnsi="Times New Roman" w:cs="Times New Roman"/>
              </w:rPr>
              <w:t xml:space="preserve">Об утверждении Правил, сроков и форм представления </w:t>
            </w:r>
          </w:p>
          <w:p w14:paraId="43117DCD" w14:textId="019DABFC" w:rsidR="00A62E79" w:rsidRPr="00F244B0" w:rsidRDefault="00836EF4" w:rsidP="00836EF4">
            <w:pPr>
              <w:jc w:val="both"/>
              <w:rPr>
                <w:rStyle w:val="s1"/>
                <w:rFonts w:eastAsia="Times New Roman"/>
                <w:b w:val="0"/>
                <w:sz w:val="22"/>
                <w:szCs w:val="22"/>
              </w:rPr>
            </w:pPr>
            <w:r w:rsidRPr="00836EF4">
              <w:rPr>
                <w:rFonts w:ascii="Times New Roman" w:hAnsi="Times New Roman" w:cs="Times New Roman"/>
              </w:rPr>
              <w:t xml:space="preserve">в орган государственных доходов сведений о подтверждении </w:t>
            </w:r>
            <w:r w:rsidRPr="00836EF4">
              <w:rPr>
                <w:rFonts w:ascii="Times New Roman" w:hAnsi="Times New Roman" w:cs="Times New Roman"/>
              </w:rPr>
              <w:lastRenderedPageBreak/>
              <w:t>расходов на образование и медицину произведенных физическим лицом на территории Республики Казахстан</w:t>
            </w:r>
            <w:r w:rsidR="009350F1" w:rsidRPr="00F244B0">
              <w:rPr>
                <w:rFonts w:ascii="Times New Roman" w:hAnsi="Times New Roman" w:cs="Times New Roman"/>
              </w:rPr>
              <w:t>»</w:t>
            </w:r>
            <w:r w:rsidR="009350F1"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2C30" w:rsidRPr="00A62DA9">
              <w:rPr>
                <w:rFonts w:ascii="Times New Roman" w:hAnsi="Times New Roman" w:cs="Times New Roman"/>
                <w:bCs/>
              </w:rPr>
              <w:t xml:space="preserve">разработан в </w:t>
            </w:r>
            <w:r w:rsidR="00A62DA9" w:rsidRPr="00A62DA9">
              <w:rPr>
                <w:rFonts w:ascii="Times New Roman" w:hAnsi="Times New Roman" w:cs="Times New Roman"/>
                <w:bCs/>
              </w:rPr>
              <w:t>рамках реализации</w:t>
            </w:r>
            <w:r w:rsidR="00A62DA9">
              <w:rPr>
                <w:rFonts w:ascii="Times New Roman" w:hAnsi="Times New Roman" w:cs="Times New Roman"/>
                <w:b/>
              </w:rPr>
              <w:t xml:space="preserve"> </w:t>
            </w:r>
            <w:r w:rsidR="000C7341" w:rsidRPr="00F244B0">
              <w:rPr>
                <w:rFonts w:ascii="Times New Roman" w:hAnsi="Times New Roman" w:cs="Times New Roman"/>
              </w:rPr>
              <w:t>Налогов</w:t>
            </w:r>
            <w:r w:rsidR="0015265D">
              <w:rPr>
                <w:rFonts w:ascii="Times New Roman" w:hAnsi="Times New Roman" w:cs="Times New Roman"/>
              </w:rPr>
              <w:t xml:space="preserve">ого </w:t>
            </w:r>
            <w:r w:rsidR="000C7341" w:rsidRPr="00F244B0">
              <w:rPr>
                <w:rFonts w:ascii="Times New Roman" w:hAnsi="Times New Roman" w:cs="Times New Roman"/>
              </w:rPr>
              <w:t>кодекс</w:t>
            </w:r>
            <w:r w:rsidR="0015265D">
              <w:rPr>
                <w:rFonts w:ascii="Times New Roman" w:hAnsi="Times New Roman" w:cs="Times New Roman"/>
              </w:rPr>
              <w:t>а Республики Казахстан</w:t>
            </w:r>
            <w:r w:rsidR="001E18D5" w:rsidRPr="00F244B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15265D">
              <w:rPr>
                <w:rFonts w:ascii="Times New Roman" w:hAnsi="Times New Roman" w:cs="Times New Roman"/>
                <w:lang w:val="kk-KZ"/>
              </w:rPr>
              <w:t>к</w:t>
            </w:r>
            <w:r w:rsidR="001E18D5" w:rsidRPr="00F244B0">
              <w:rPr>
                <w:rFonts w:ascii="Times New Roman" w:hAnsi="Times New Roman" w:cs="Times New Roman"/>
                <w:lang w:val="kk-KZ"/>
              </w:rPr>
              <w:t>оторы</w:t>
            </w:r>
            <w:r w:rsidR="0015265D">
              <w:rPr>
                <w:rFonts w:ascii="Times New Roman" w:hAnsi="Times New Roman" w:cs="Times New Roman"/>
                <w:lang w:val="kk-KZ"/>
              </w:rPr>
              <w:t>й</w:t>
            </w:r>
            <w:r w:rsidR="001E18D5" w:rsidRPr="00F244B0">
              <w:rPr>
                <w:rFonts w:ascii="Times New Roman" w:hAnsi="Times New Roman" w:cs="Times New Roman"/>
                <w:lang w:val="kk-KZ"/>
              </w:rPr>
              <w:t xml:space="preserve"> привед</w:t>
            </w:r>
            <w:r w:rsidR="0015265D">
              <w:rPr>
                <w:rFonts w:ascii="Times New Roman" w:hAnsi="Times New Roman" w:cs="Times New Roman"/>
                <w:lang w:val="kk-KZ"/>
              </w:rPr>
              <w:t>е</w:t>
            </w:r>
            <w:r w:rsidR="001E18D5" w:rsidRPr="00F244B0">
              <w:rPr>
                <w:rFonts w:ascii="Times New Roman" w:hAnsi="Times New Roman" w:cs="Times New Roman"/>
                <w:lang w:val="kk-KZ"/>
              </w:rPr>
              <w:t xml:space="preserve">т к </w:t>
            </w:r>
            <w:r w:rsidR="00FE572B" w:rsidRPr="00F244B0">
              <w:rPr>
                <w:rStyle w:val="s1"/>
                <w:rFonts w:eastAsia="Times New Roman"/>
                <w:b w:val="0"/>
                <w:sz w:val="22"/>
                <w:szCs w:val="22"/>
              </w:rPr>
              <w:t>устранению рисков по неправомерному возврату и(или) зачету суммы превышения индивидуального подоходного налога заявленной в декларации о доходах и имуществе физического лица</w:t>
            </w:r>
            <w:r w:rsidR="002C124F" w:rsidRPr="00F244B0">
              <w:rPr>
                <w:rStyle w:val="s1"/>
                <w:rFonts w:eastAsia="Times New Roman"/>
                <w:b w:val="0"/>
                <w:sz w:val="22"/>
                <w:szCs w:val="22"/>
              </w:rPr>
              <w:t>.</w:t>
            </w:r>
          </w:p>
          <w:p w14:paraId="39E35E35" w14:textId="577B7ABE" w:rsidR="004642AB" w:rsidRPr="00F244B0" w:rsidRDefault="001E18D5" w:rsidP="001E18D5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13421" w:rsidRPr="00F244B0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 w:rsidR="009350F1"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F244B0">
              <w:rPr>
                <w:rFonts w:ascii="Times New Roman" w:hAnsi="Times New Roman" w:cs="Times New Roman"/>
                <w:b/>
                <w:lang w:val="kk-KZ"/>
              </w:rPr>
              <w:t xml:space="preserve">имеется вероятность </w:t>
            </w:r>
            <w:r w:rsidR="00413421" w:rsidRPr="00F244B0">
              <w:rPr>
                <w:rFonts w:ascii="Times New Roman" w:hAnsi="Times New Roman" w:cs="Times New Roman"/>
              </w:rPr>
              <w:t>факт</w:t>
            </w:r>
            <w:r w:rsidR="0015265D">
              <w:rPr>
                <w:rFonts w:ascii="Times New Roman" w:hAnsi="Times New Roman" w:cs="Times New Roman"/>
              </w:rPr>
              <w:t>в</w:t>
            </w:r>
            <w:r w:rsidR="00413421" w:rsidRPr="00F244B0">
              <w:rPr>
                <w:rFonts w:ascii="Times New Roman" w:hAnsi="Times New Roman" w:cs="Times New Roman"/>
              </w:rPr>
              <w:t xml:space="preserve"> </w:t>
            </w:r>
            <w:r w:rsidR="00FE572B" w:rsidRPr="00F244B0">
              <w:rPr>
                <w:rStyle w:val="s1"/>
                <w:rFonts w:eastAsia="Times New Roman"/>
                <w:bCs w:val="0"/>
                <w:sz w:val="22"/>
                <w:szCs w:val="22"/>
              </w:rPr>
              <w:lastRenderedPageBreak/>
              <w:t>неправомерного возврата и(или) зачета суммы превышения индивидуального подоходного налога, заявленной в декларации о доходах и имуществе физического лица.</w:t>
            </w:r>
          </w:p>
        </w:tc>
      </w:tr>
    </w:tbl>
    <w:p w14:paraId="25960BA1" w14:textId="5EB42F52" w:rsidR="002453BD" w:rsidRPr="00F244B0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F244B0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18.02.2026 17:17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4577" w14:textId="77777777" w:rsidR="00287546" w:rsidRDefault="00287546" w:rsidP="002B7A8B">
      <w:pPr>
        <w:spacing w:after="0" w:line="240" w:lineRule="auto"/>
      </w:pPr>
      <w:r>
        <w:separator/>
      </w:r>
    </w:p>
  </w:endnote>
  <w:endnote w:type="continuationSeparator" w:id="0">
    <w:p w14:paraId="7FDE2846" w14:textId="77777777" w:rsidR="00287546" w:rsidRDefault="00287546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11:46.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20.02.2026 11:46.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589B" w14:textId="77777777" w:rsidR="00287546" w:rsidRDefault="00287546" w:rsidP="002B7A8B">
      <w:pPr>
        <w:spacing w:after="0" w:line="240" w:lineRule="auto"/>
      </w:pPr>
      <w:r>
        <w:separator/>
      </w:r>
    </w:p>
  </w:footnote>
  <w:footnote w:type="continuationSeparator" w:id="0">
    <w:p w14:paraId="519C75B8" w14:textId="77777777" w:rsidR="00287546" w:rsidRDefault="00287546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3B4E8A2C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334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28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84C45"/>
    <w:rsid w:val="00096720"/>
    <w:rsid w:val="000C7341"/>
    <w:rsid w:val="000E4CC6"/>
    <w:rsid w:val="000F30E1"/>
    <w:rsid w:val="000F6DA6"/>
    <w:rsid w:val="0011467A"/>
    <w:rsid w:val="00123DC3"/>
    <w:rsid w:val="00137C86"/>
    <w:rsid w:val="00140214"/>
    <w:rsid w:val="00147ACF"/>
    <w:rsid w:val="001514EC"/>
    <w:rsid w:val="0015265D"/>
    <w:rsid w:val="00155BBC"/>
    <w:rsid w:val="00165A1E"/>
    <w:rsid w:val="001805AE"/>
    <w:rsid w:val="00184BA8"/>
    <w:rsid w:val="001C06B5"/>
    <w:rsid w:val="001E18D5"/>
    <w:rsid w:val="001F415B"/>
    <w:rsid w:val="001F43F0"/>
    <w:rsid w:val="002453BD"/>
    <w:rsid w:val="002761F0"/>
    <w:rsid w:val="00285BE4"/>
    <w:rsid w:val="00287546"/>
    <w:rsid w:val="002B7A8B"/>
    <w:rsid w:val="002C124F"/>
    <w:rsid w:val="002F5A74"/>
    <w:rsid w:val="0030683D"/>
    <w:rsid w:val="00311639"/>
    <w:rsid w:val="0031753A"/>
    <w:rsid w:val="00322185"/>
    <w:rsid w:val="00354268"/>
    <w:rsid w:val="00355B43"/>
    <w:rsid w:val="00374790"/>
    <w:rsid w:val="003A5D74"/>
    <w:rsid w:val="003D4FB1"/>
    <w:rsid w:val="003E4757"/>
    <w:rsid w:val="00413421"/>
    <w:rsid w:val="004642AB"/>
    <w:rsid w:val="00472B12"/>
    <w:rsid w:val="00473061"/>
    <w:rsid w:val="0047413E"/>
    <w:rsid w:val="00485BD7"/>
    <w:rsid w:val="004B6E7D"/>
    <w:rsid w:val="004C0F23"/>
    <w:rsid w:val="004C16D3"/>
    <w:rsid w:val="00507D1A"/>
    <w:rsid w:val="00523D8A"/>
    <w:rsid w:val="00531781"/>
    <w:rsid w:val="00532EBD"/>
    <w:rsid w:val="00535156"/>
    <w:rsid w:val="00550F02"/>
    <w:rsid w:val="00567A4F"/>
    <w:rsid w:val="005B17A9"/>
    <w:rsid w:val="005C378A"/>
    <w:rsid w:val="005D0284"/>
    <w:rsid w:val="005D257E"/>
    <w:rsid w:val="005D5187"/>
    <w:rsid w:val="005D5369"/>
    <w:rsid w:val="005F3811"/>
    <w:rsid w:val="005F3B74"/>
    <w:rsid w:val="00637B6D"/>
    <w:rsid w:val="00656A36"/>
    <w:rsid w:val="006738DF"/>
    <w:rsid w:val="00676E07"/>
    <w:rsid w:val="006A2469"/>
    <w:rsid w:val="006B5C97"/>
    <w:rsid w:val="006D4536"/>
    <w:rsid w:val="006D7A01"/>
    <w:rsid w:val="006E3749"/>
    <w:rsid w:val="00757E05"/>
    <w:rsid w:val="00765989"/>
    <w:rsid w:val="007778DD"/>
    <w:rsid w:val="007A33D2"/>
    <w:rsid w:val="007A5427"/>
    <w:rsid w:val="007D0DA3"/>
    <w:rsid w:val="007D4654"/>
    <w:rsid w:val="007F0ADA"/>
    <w:rsid w:val="00836EF4"/>
    <w:rsid w:val="00871B7E"/>
    <w:rsid w:val="00885C60"/>
    <w:rsid w:val="008A2587"/>
    <w:rsid w:val="008A3118"/>
    <w:rsid w:val="008E1B42"/>
    <w:rsid w:val="00906959"/>
    <w:rsid w:val="00906985"/>
    <w:rsid w:val="00932161"/>
    <w:rsid w:val="009350F1"/>
    <w:rsid w:val="0096006A"/>
    <w:rsid w:val="009676EE"/>
    <w:rsid w:val="00973453"/>
    <w:rsid w:val="00987255"/>
    <w:rsid w:val="009C4379"/>
    <w:rsid w:val="009D6DBB"/>
    <w:rsid w:val="009F4421"/>
    <w:rsid w:val="00A017B8"/>
    <w:rsid w:val="00A21C48"/>
    <w:rsid w:val="00A54555"/>
    <w:rsid w:val="00A62DA9"/>
    <w:rsid w:val="00A62E79"/>
    <w:rsid w:val="00A73A24"/>
    <w:rsid w:val="00A802D2"/>
    <w:rsid w:val="00A80AEC"/>
    <w:rsid w:val="00A81A3E"/>
    <w:rsid w:val="00A904A9"/>
    <w:rsid w:val="00A9631F"/>
    <w:rsid w:val="00AB7758"/>
    <w:rsid w:val="00AC014C"/>
    <w:rsid w:val="00AC34E7"/>
    <w:rsid w:val="00AD370F"/>
    <w:rsid w:val="00AD5D3F"/>
    <w:rsid w:val="00AE44BC"/>
    <w:rsid w:val="00AE7AA1"/>
    <w:rsid w:val="00AF53A9"/>
    <w:rsid w:val="00B007AD"/>
    <w:rsid w:val="00B0203A"/>
    <w:rsid w:val="00B10EC1"/>
    <w:rsid w:val="00B16F4C"/>
    <w:rsid w:val="00B30365"/>
    <w:rsid w:val="00B40E7A"/>
    <w:rsid w:val="00B4442D"/>
    <w:rsid w:val="00B54C76"/>
    <w:rsid w:val="00B5681E"/>
    <w:rsid w:val="00C3096A"/>
    <w:rsid w:val="00C30EF8"/>
    <w:rsid w:val="00C62ADA"/>
    <w:rsid w:val="00C70B2E"/>
    <w:rsid w:val="00D1411B"/>
    <w:rsid w:val="00D36713"/>
    <w:rsid w:val="00D42354"/>
    <w:rsid w:val="00D6508E"/>
    <w:rsid w:val="00DC2C92"/>
    <w:rsid w:val="00DC334D"/>
    <w:rsid w:val="00DE4D46"/>
    <w:rsid w:val="00DF46C2"/>
    <w:rsid w:val="00E712A6"/>
    <w:rsid w:val="00E7139F"/>
    <w:rsid w:val="00E937A9"/>
    <w:rsid w:val="00EA119C"/>
    <w:rsid w:val="00EA424D"/>
    <w:rsid w:val="00EA55A6"/>
    <w:rsid w:val="00ED1C23"/>
    <w:rsid w:val="00EE2DCC"/>
    <w:rsid w:val="00EF2C30"/>
    <w:rsid w:val="00F241DE"/>
    <w:rsid w:val="00F244B0"/>
    <w:rsid w:val="00F2763D"/>
    <w:rsid w:val="00F33F7B"/>
    <w:rsid w:val="00F34DF1"/>
    <w:rsid w:val="00F44F3D"/>
    <w:rsid w:val="00F6027E"/>
    <w:rsid w:val="00F7469E"/>
    <w:rsid w:val="00F8511C"/>
    <w:rsid w:val="00F93D57"/>
    <w:rsid w:val="00F94608"/>
    <w:rsid w:val="00FB3DBC"/>
    <w:rsid w:val="00FE27BD"/>
    <w:rsid w:val="00FE572B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30" Type="http://schemas.openxmlformats.org/officeDocument/2006/relationships/image" Target="media/image93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0AAF-E606-4FD6-AD34-F2171D93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Көптілеуұлы Ерсайын</cp:lastModifiedBy>
  <cp:revision>6</cp:revision>
  <cp:lastPrinted>2025-08-06T03:14:00Z</cp:lastPrinted>
  <dcterms:created xsi:type="dcterms:W3CDTF">2025-11-17T13:01:00Z</dcterms:created>
  <dcterms:modified xsi:type="dcterms:W3CDTF">2026-02-18T11:22:00Z</dcterms:modified>
</cp:coreProperties>
</file>